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82.xml.htm"/>
      <w:bookmarkStart w:id="1" w:name="ksmarketforms739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Bradley Daryl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836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131.96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7,313.023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reflects the purchase of shares on the open market through the automatic reinvestment of a cash dividend in the Reporting Person's brokerage account. The transaction was not identified until after the applicable Form 4 filing deadline.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Grant,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280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3287</Characters>
  <CharactersWithSpaces>3821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